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82B" w:rsidRDefault="0097082B" w:rsidP="0097082B">
      <w:pPr>
        <w:pStyle w:val="Pa13"/>
        <w:spacing w:line="240" w:lineRule="auto"/>
        <w:jc w:val="both"/>
        <w:rPr>
          <w:color w:val="000000"/>
          <w:sz w:val="28"/>
          <w:szCs w:val="28"/>
        </w:rPr>
      </w:pPr>
    </w:p>
    <w:p w:rsidR="0097082B" w:rsidRDefault="0097082B" w:rsidP="005A2139">
      <w:pPr>
        <w:pStyle w:val="Pa13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Экономикалық теорияның зерттеу пәні, объек</w:t>
      </w:r>
      <w:r>
        <w:rPr>
          <w:color w:val="000000"/>
          <w:sz w:val="28"/>
          <w:szCs w:val="28"/>
          <w:lang w:val="kk-KZ"/>
        </w:rPr>
        <w:t>тісі, субъектісі</w:t>
      </w:r>
    </w:p>
    <w:p w:rsidR="0097082B" w:rsidRPr="0097082B" w:rsidRDefault="0097082B" w:rsidP="005A2139">
      <w:pPr>
        <w:pStyle w:val="Pa13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Экономикалық теорияның жалпы </w:t>
      </w:r>
      <w:r w:rsidRPr="0097082B">
        <w:rPr>
          <w:color w:val="000000"/>
          <w:sz w:val="28"/>
          <w:szCs w:val="28"/>
          <w:lang w:val="kk-KZ"/>
        </w:rPr>
        <w:t>әдістері</w:t>
      </w:r>
    </w:p>
    <w:p w:rsidR="0097082B" w:rsidRPr="005A2139" w:rsidRDefault="0097082B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sz w:val="28"/>
          <w:szCs w:val="28"/>
          <w:lang w:val="kk-KZ"/>
        </w:rPr>
        <w:t>Экономикалық теорияның ерекше әдістері</w:t>
      </w:r>
    </w:p>
    <w:p w:rsidR="0097082B" w:rsidRPr="0097082B" w:rsidRDefault="0097082B" w:rsidP="005A2139">
      <w:pPr>
        <w:pStyle w:val="Pa13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97082B">
        <w:rPr>
          <w:color w:val="000000"/>
          <w:sz w:val="28"/>
          <w:szCs w:val="28"/>
          <w:lang w:val="kk-KZ"/>
        </w:rPr>
        <w:t>Экономикалық заңдар және экономикалық категориялар</w:t>
      </w:r>
    </w:p>
    <w:p w:rsidR="0097082B" w:rsidRP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97082B">
        <w:rPr>
          <w:color w:val="000000"/>
          <w:sz w:val="28"/>
          <w:szCs w:val="28"/>
          <w:lang w:val="kk-KZ"/>
        </w:rPr>
        <w:t>Экономикалық теорияның қалыптасуы мен тарихи даму кезеңдері</w:t>
      </w:r>
    </w:p>
    <w:p w:rsidR="0097082B" w:rsidRPr="005A2139" w:rsidRDefault="0097082B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Экономикалық теорияның құрылымы</w:t>
      </w:r>
    </w:p>
    <w:p w:rsidR="0097082B" w:rsidRPr="005A2139" w:rsidRDefault="0097082B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Экономикалық теорияның атқаратын қызметтері</w:t>
      </w:r>
    </w:p>
    <w:p w:rsidR="0097082B" w:rsidRP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97082B">
        <w:rPr>
          <w:color w:val="000000"/>
          <w:sz w:val="28"/>
          <w:szCs w:val="28"/>
          <w:lang w:val="kk-KZ"/>
        </w:rPr>
        <w:t>Қоғамдық өндіріс, оны</w:t>
      </w:r>
      <w:bookmarkStart w:id="0" w:name="_GoBack"/>
      <w:bookmarkEnd w:id="0"/>
      <w:r w:rsidRPr="0097082B">
        <w:rPr>
          <w:color w:val="000000"/>
          <w:sz w:val="28"/>
          <w:szCs w:val="28"/>
          <w:lang w:val="kk-KZ"/>
        </w:rPr>
        <w:t>ң қазіргі экономикалық жүйедегі орны мен рөлі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 w:rsidRPr="0097082B">
        <w:rPr>
          <w:color w:val="000000"/>
          <w:sz w:val="28"/>
          <w:szCs w:val="28"/>
          <w:lang w:val="kk-KZ"/>
        </w:rPr>
        <w:t xml:space="preserve">Негізгі экономикалық түсініктер: қажеттіліктер, ресурстар, игіліктер. </w:t>
      </w:r>
      <w:r>
        <w:rPr>
          <w:color w:val="000000"/>
          <w:sz w:val="28"/>
          <w:szCs w:val="28"/>
        </w:rPr>
        <w:t>Маслоу пирамидасы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Шектеулілік және экономикалық таңдау мәселесі. Үнемділік</w:t>
      </w:r>
    </w:p>
    <w:p w:rsidR="0097082B" w:rsidRPr="005A2139" w:rsidRDefault="0097082B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</w:rPr>
        <w:t>Өндірістік мүмкіндіктер қисығы және оның экономикалық мәні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Экономикалық жүйелердің мәні, әртүрлі жіктелу өлшемдері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 xml:space="preserve">Экономикалық жүйелердің </w:t>
      </w:r>
      <w:r>
        <w:rPr>
          <w:color w:val="000000"/>
          <w:sz w:val="28"/>
          <w:szCs w:val="28"/>
        </w:rPr>
        <w:t>түрлері және ұйымдастыру үлгілері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Меншіктің мәні мен мазмұны, түрлері мен нысандары, объектілері мен субъектілері</w:t>
      </w:r>
    </w:p>
    <w:p w:rsidR="0097082B" w:rsidRPr="005A2139" w:rsidRDefault="0097082B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Жекешелендірудің түрлері мен әдістері</w:t>
      </w:r>
    </w:p>
    <w:p w:rsidR="0097082B" w:rsidRPr="005A2139" w:rsidRDefault="0097082B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</w:rPr>
        <w:t>Қазақстандағы мемлекет иелігінен алу және жекешелендіру бағыттары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</w:rPr>
        <w:t>Нарықтық шаруашылықтың негізгі белгілері. Натуралды</w:t>
      </w:r>
      <w:r>
        <w:rPr>
          <w:color w:val="000000"/>
          <w:sz w:val="28"/>
          <w:szCs w:val="28"/>
          <w:lang w:val="kk-KZ"/>
        </w:rPr>
        <w:t xml:space="preserve"> шаруашылық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Нарықтық шарауашылықтың негізгі белгілері. Тауарлы шаруашылық.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Тауардың мәні, қасиеттері, формалары және әртүрлі теориялары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Ақшаның мәні, болу тарихы, түрлері, қызметтері және әртүрлі теориялары</w:t>
      </w:r>
      <w:r>
        <w:rPr>
          <w:color w:val="000000"/>
          <w:sz w:val="28"/>
          <w:szCs w:val="28"/>
          <w:lang w:val="kk-KZ"/>
        </w:rPr>
        <w:tab/>
      </w:r>
    </w:p>
    <w:p w:rsidR="0097082B" w:rsidRP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97082B">
        <w:rPr>
          <w:color w:val="000000"/>
          <w:sz w:val="28"/>
          <w:szCs w:val="28"/>
          <w:lang w:val="kk-KZ"/>
        </w:rPr>
        <w:t>Нарықтың мәні, негізгі элементтері және әртүрлі жіктелу өлшемдеріне байланысты түрлері</w:t>
      </w:r>
    </w:p>
    <w:p w:rsidR="0097082B" w:rsidRP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97082B">
        <w:rPr>
          <w:color w:val="000000"/>
          <w:sz w:val="28"/>
          <w:szCs w:val="28"/>
          <w:lang w:val="kk-KZ"/>
        </w:rPr>
        <w:t>Нарықтың атқаратын қызметтері мен принциптері</w:t>
      </w:r>
    </w:p>
    <w:p w:rsidR="0097082B" w:rsidRP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97082B">
        <w:rPr>
          <w:color w:val="000000"/>
          <w:sz w:val="28"/>
          <w:szCs w:val="28"/>
          <w:lang w:val="kk-KZ"/>
        </w:rPr>
        <w:t>Инфрақұрылым және нарықтық инфрақұрылым</w:t>
      </w:r>
    </w:p>
    <w:p w:rsidR="0097082B" w:rsidRP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97082B">
        <w:rPr>
          <w:color w:val="000000"/>
          <w:sz w:val="28"/>
          <w:szCs w:val="28"/>
          <w:lang w:val="kk-KZ"/>
        </w:rPr>
        <w:t xml:space="preserve">Сұраныс: мәні, әсер ететін факторлары, заңдары, қисықтары </w:t>
      </w:r>
    </w:p>
    <w:p w:rsidR="0097082B" w:rsidRP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97082B">
        <w:rPr>
          <w:color w:val="000000"/>
          <w:sz w:val="28"/>
          <w:szCs w:val="28"/>
          <w:lang w:val="kk-KZ"/>
        </w:rPr>
        <w:t>Ұсыныс</w:t>
      </w:r>
      <w:r>
        <w:rPr>
          <w:color w:val="000000"/>
          <w:sz w:val="28"/>
          <w:szCs w:val="28"/>
          <w:lang w:val="kk-KZ"/>
        </w:rPr>
        <w:t>:</w:t>
      </w:r>
      <w:r w:rsidRPr="0097082B">
        <w:rPr>
          <w:color w:val="000000"/>
          <w:sz w:val="28"/>
          <w:szCs w:val="28"/>
          <w:lang w:val="kk-KZ"/>
        </w:rPr>
        <w:t xml:space="preserve"> мәні, әсер ететін факторлары, заңдары, қисықтары </w:t>
      </w:r>
    </w:p>
    <w:p w:rsidR="0097082B" w:rsidRPr="005A2139" w:rsidRDefault="0097082B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Икемділік ұғымы. Сұраныс баға бойынша икемділігі</w:t>
      </w:r>
    </w:p>
    <w:p w:rsidR="0097082B" w:rsidRPr="005A2139" w:rsidRDefault="0097082B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Икемділік ұғымы. Ұсыныс баға бойынша икемділігі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Нарықтық құрылымдар және олардың сипатты белгілері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Жетілген бәсеке және оның орындалу шарттары</w:t>
      </w:r>
    </w:p>
    <w:p w:rsidR="0097082B" w:rsidRDefault="0097082B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Жетілмег</w:t>
      </w:r>
      <w:r>
        <w:rPr>
          <w:color w:val="000000"/>
          <w:sz w:val="28"/>
          <w:szCs w:val="28"/>
        </w:rPr>
        <w:t>ен бәсекенің формалары: монополия, монополистік бәсеке, олигополия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Жетілген және жетілмеген бәсеке жағдайында баға мен өндіріс көлемін таңдау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</w:rPr>
        <w:t>Монополияға қарсы саясат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Фирма немесе кәсіпорын: мәні және теориялық бағыттары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Кәсіпкерлікті ұйымдастырудың негізгі формалары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Кәсіпкерліктің экономикалық, әлеуметтік және құқықтық жағдайлары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Кәсіпкерлік капитал. Толық айналым және ауыспалы айналым 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sz w:val="28"/>
          <w:szCs w:val="28"/>
          <w:lang w:val="kk-KZ"/>
        </w:rPr>
        <w:t>Негізгі капитал қорының көрсеткіштері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</w:rPr>
        <w:t>Қазақстандағы кәсіпкерліктің дамуы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Өндіріс шығындарының теориясы. Трансакциондық шығындар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Шығындардың түрлері. Фирманың шығындарын барынша азайту мәселесі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Фирманың табыстары және оның түрлері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</w:rPr>
        <w:t>Пайда туралы теориялық көзқарастар. Фирманың пайдасын барынша арттыру мәселесі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Өндіріс факторларына деген сұраныс пен ұсыныс, оның ерекшеліктері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Еңбек нарығы және жалақы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Капитал нарығы және пайыз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</w:rPr>
        <w:t>Жер нарығы және рента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Макроэкономика (ұлттық экономика): анықтамасы, мақсаттары, құралдары, талдау ерекшеліктері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Ұлттық экономика деңгейіндегі табыстар мен шығындардың шеңберлі айналымы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Ұлттық шоттар жүйесіндегі негізгі макроэкономикалық көрсеткіштер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Макроэкономикалық көрсеткіштерді</w:t>
      </w:r>
      <w:r>
        <w:rPr>
          <w:color w:val="000000"/>
          <w:sz w:val="28"/>
          <w:szCs w:val="28"/>
        </w:rPr>
        <w:t xml:space="preserve"> есептеу әдістері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</w:rPr>
        <w:t>Атаулы және нақты жалпы ішкі өнім. Бағалар индексі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Жиынтық сұраныс</w:t>
      </w:r>
      <w:r>
        <w:rPr>
          <w:color w:val="000000"/>
          <w:sz w:val="28"/>
          <w:szCs w:val="28"/>
          <w:lang w:val="kk-KZ"/>
        </w:rPr>
        <w:t xml:space="preserve">ы 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Ж</w:t>
      </w:r>
      <w:r>
        <w:rPr>
          <w:color w:val="000000"/>
          <w:sz w:val="28"/>
          <w:szCs w:val="28"/>
        </w:rPr>
        <w:t>иынтық ұсыныс</w:t>
      </w:r>
      <w:r>
        <w:rPr>
          <w:color w:val="000000"/>
          <w:sz w:val="28"/>
          <w:szCs w:val="28"/>
          <w:lang w:val="kk-KZ"/>
        </w:rPr>
        <w:t>ы</w:t>
      </w:r>
    </w:p>
    <w:p w:rsidR="006E445F" w:rsidRPr="00CA1FE6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CA1FE6">
        <w:rPr>
          <w:color w:val="000000"/>
          <w:sz w:val="28"/>
          <w:szCs w:val="28"/>
          <w:lang w:val="kk-KZ"/>
        </w:rPr>
        <w:t>Макроэкономикалық тепе-теңдік және оның үлгілері</w:t>
      </w:r>
    </w:p>
    <w:p w:rsidR="006E445F" w:rsidRPr="00CA1FE6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CA1FE6">
        <w:rPr>
          <w:color w:val="000000"/>
          <w:sz w:val="28"/>
          <w:szCs w:val="28"/>
          <w:lang w:val="kk-KZ"/>
        </w:rPr>
        <w:t>Тұтыну және жинақтау функциясы</w:t>
      </w:r>
    </w:p>
    <w:p w:rsidR="006E445F" w:rsidRPr="00CA1FE6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CA1FE6">
        <w:rPr>
          <w:color w:val="000000"/>
          <w:sz w:val="28"/>
          <w:szCs w:val="28"/>
          <w:lang w:val="kk-KZ"/>
        </w:rPr>
        <w:t>Инвестиция</w:t>
      </w:r>
      <w:r>
        <w:rPr>
          <w:color w:val="000000"/>
          <w:sz w:val="28"/>
          <w:szCs w:val="28"/>
          <w:lang w:val="kk-KZ"/>
        </w:rPr>
        <w:t>лар</w:t>
      </w:r>
      <w:r w:rsidRPr="00CA1FE6">
        <w:rPr>
          <w:color w:val="000000"/>
          <w:sz w:val="28"/>
          <w:szCs w:val="28"/>
          <w:lang w:val="kk-KZ"/>
        </w:rPr>
        <w:t>, түрлері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Мультипликатор теориясы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Циклдік толқулардың мәні мен себептері, фазалары мен түрлері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Экономикалық өсу: түсінігі, түрлері, факторлары, негізгі үлгілері</w:t>
      </w:r>
    </w:p>
    <w:p w:rsidR="006E445F" w:rsidRPr="00CA1FE6" w:rsidRDefault="006E445F" w:rsidP="005A2139">
      <w:pPr>
        <w:pStyle w:val="Pa41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CA1FE6">
        <w:rPr>
          <w:color w:val="000000"/>
          <w:sz w:val="28"/>
          <w:szCs w:val="28"/>
          <w:lang w:val="kk-KZ"/>
        </w:rPr>
        <w:t>Жұмыссыздық: мәні, пайда болу себептері, түрлері, зардаптары, оған қарсы күрес шаралары. Оукен заңы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sz w:val="28"/>
          <w:szCs w:val="28"/>
          <w:lang w:val="kk-KZ"/>
        </w:rPr>
        <w:t>Жұмыссыздықтың түрлері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Инфляция: мәні, пайда болу себептері, түрлері, әлеуметтік-экономикалық салдарлары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>Инфляцияның зардаптары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Жұмыссыздық пен инфляция арасындағы байланыс. </w:t>
      </w:r>
    </w:p>
    <w:p w:rsidR="006E445F" w:rsidRDefault="006E445F" w:rsidP="005A2139">
      <w:pPr>
        <w:pStyle w:val="Pa20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Филлипс қисық сызығы, Стагфляция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Инфляцияға қарсы саясат</w:t>
      </w:r>
    </w:p>
    <w:p w:rsid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Қаржы жүйесінің мәні </w:t>
      </w:r>
    </w:p>
    <w:p w:rsid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Мемлекеттік бюджеттің құрылымы</w:t>
      </w:r>
    </w:p>
    <w:p w:rsid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Бюджет тапшылығы қалай орын алады және оны жабудың жолдары 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Мемлекеттік қарыздың түрлері</w:t>
      </w:r>
    </w:p>
    <w:p w:rsid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Трансферттік төлемдердің түрлері </w:t>
      </w:r>
    </w:p>
    <w:p w:rsid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Салықтардың экономикалық мәні</w:t>
      </w:r>
    </w:p>
    <w:p w:rsid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Қазақстандағы салықтардың түрлері</w:t>
      </w:r>
    </w:p>
    <w:p w:rsid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Лаффер қисығы қалай сипатталады?</w:t>
      </w:r>
    </w:p>
    <w:p w:rsid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Ақша жүйесінің негізгі элементтері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 xml:space="preserve">Ақша-несие саясаты 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Несиенің түрлері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lastRenderedPageBreak/>
        <w:t>Банк жүйесінің құрылымы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 xml:space="preserve">Мемлекеттің әлеуметтік саясаты </w:t>
      </w:r>
    </w:p>
    <w:p w:rsidR="006E445F" w:rsidRPr="005A2139" w:rsidRDefault="006E445F" w:rsidP="005A2139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A213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Лоренц қисығы 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Халықаралық сауда қатынастары қалай пайда болды және оның теориялары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Қазіргі халықаралық экономикалық қатынастардың түрлері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Қазіргі сыртқы сауданың құрылымы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Сыртқы сауданы мемлекеттік реттеудің ерекшеліктері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Төлем балансы қандай баптардан тұрады және оның мәні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Валюта бағамының түрлері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Жаһандық экономикалық мәселелер</w:t>
      </w:r>
      <w:r>
        <w:rPr>
          <w:color w:val="000000"/>
          <w:sz w:val="28"/>
          <w:szCs w:val="28"/>
          <w:lang w:val="kk-KZ"/>
        </w:rPr>
        <w:t>і</w:t>
      </w:r>
      <w:r w:rsidRPr="006E445F">
        <w:rPr>
          <w:color w:val="000000"/>
          <w:sz w:val="28"/>
          <w:szCs w:val="28"/>
          <w:lang w:val="kk-KZ"/>
        </w:rPr>
        <w:t xml:space="preserve"> және олар</w:t>
      </w:r>
      <w:r>
        <w:rPr>
          <w:color w:val="000000"/>
          <w:sz w:val="28"/>
          <w:szCs w:val="28"/>
          <w:lang w:val="kk-KZ"/>
        </w:rPr>
        <w:t>дың</w:t>
      </w:r>
      <w:r w:rsidRPr="006E445F">
        <w:rPr>
          <w:color w:val="000000"/>
          <w:sz w:val="28"/>
          <w:szCs w:val="28"/>
          <w:lang w:val="kk-KZ"/>
        </w:rPr>
        <w:t xml:space="preserve"> пайда бол</w:t>
      </w:r>
      <w:r>
        <w:rPr>
          <w:color w:val="000000"/>
          <w:sz w:val="28"/>
          <w:szCs w:val="28"/>
          <w:lang w:val="kk-KZ"/>
        </w:rPr>
        <w:t>уы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Әлемдік экономиканың қазіргі даму беталысы</w:t>
      </w:r>
    </w:p>
    <w:p w:rsidR="006E445F" w:rsidRPr="006E445F" w:rsidRDefault="006E445F" w:rsidP="005A2139">
      <w:pPr>
        <w:pStyle w:val="Pa25"/>
        <w:numPr>
          <w:ilvl w:val="0"/>
          <w:numId w:val="1"/>
        </w:numPr>
        <w:spacing w:line="240" w:lineRule="auto"/>
        <w:jc w:val="both"/>
        <w:rPr>
          <w:color w:val="000000"/>
          <w:sz w:val="28"/>
          <w:szCs w:val="28"/>
          <w:lang w:val="kk-KZ"/>
        </w:rPr>
      </w:pPr>
      <w:r w:rsidRPr="006E445F">
        <w:rPr>
          <w:color w:val="000000"/>
          <w:sz w:val="28"/>
          <w:szCs w:val="28"/>
          <w:lang w:val="kk-KZ"/>
        </w:rPr>
        <w:t>Әлемдік экономиканың дамуындағы Қазақстанның рөлі</w:t>
      </w:r>
    </w:p>
    <w:p w:rsidR="006E445F" w:rsidRDefault="006E445F" w:rsidP="005A2139">
      <w:pPr>
        <w:pStyle w:val="Pa21"/>
        <w:numPr>
          <w:ilvl w:val="0"/>
          <w:numId w:val="1"/>
        </w:numPr>
        <w:spacing w:line="24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Қазақстанның Дүниежүзілік сауда ұйымына кіруінің нәтижелері</w:t>
      </w:r>
    </w:p>
    <w:p w:rsidR="006E445F" w:rsidRDefault="006E445F" w:rsidP="006E445F">
      <w:pPr>
        <w:pStyle w:val="Pa21"/>
        <w:spacing w:line="240" w:lineRule="auto"/>
        <w:jc w:val="both"/>
        <w:rPr>
          <w:sz w:val="28"/>
          <w:szCs w:val="28"/>
        </w:rPr>
      </w:pPr>
    </w:p>
    <w:p w:rsidR="006E445F" w:rsidRDefault="006E445F" w:rsidP="006E445F"/>
    <w:p w:rsidR="006E445F" w:rsidRDefault="006E445F" w:rsidP="006E445F"/>
    <w:p w:rsidR="006B4B5E" w:rsidRPr="006E445F" w:rsidRDefault="005A2139"/>
    <w:sectPr w:rsidR="006B4B5E" w:rsidRPr="006E4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973E9"/>
    <w:multiLevelType w:val="hybridMultilevel"/>
    <w:tmpl w:val="E7C27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A98"/>
    <w:rsid w:val="004F5D25"/>
    <w:rsid w:val="005A2139"/>
    <w:rsid w:val="006E445F"/>
    <w:rsid w:val="0097082B"/>
    <w:rsid w:val="00A403F8"/>
    <w:rsid w:val="00C93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F47C30-B7AA-4DDB-B0D8-B64A4F505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082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13">
    <w:name w:val="Pa13"/>
    <w:basedOn w:val="a"/>
    <w:next w:val="a"/>
    <w:uiPriority w:val="99"/>
    <w:rsid w:val="0097082B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0">
    <w:name w:val="Pa20"/>
    <w:basedOn w:val="a"/>
    <w:next w:val="a"/>
    <w:uiPriority w:val="99"/>
    <w:rsid w:val="0097082B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41">
    <w:name w:val="Pa41"/>
    <w:basedOn w:val="a"/>
    <w:next w:val="a"/>
    <w:uiPriority w:val="99"/>
    <w:rsid w:val="006E445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5">
    <w:name w:val="Pa25"/>
    <w:basedOn w:val="a"/>
    <w:next w:val="a"/>
    <w:uiPriority w:val="99"/>
    <w:rsid w:val="006E445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1">
    <w:name w:val="Pa21"/>
    <w:basedOn w:val="a"/>
    <w:next w:val="a"/>
    <w:uiPriority w:val="99"/>
    <w:rsid w:val="006E445F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5A2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367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648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4</cp:revision>
  <dcterms:created xsi:type="dcterms:W3CDTF">2019-11-22T09:45:00Z</dcterms:created>
  <dcterms:modified xsi:type="dcterms:W3CDTF">2019-12-04T05:43:00Z</dcterms:modified>
</cp:coreProperties>
</file>